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7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  <w:b/>
          <w:sz w:val="28"/>
        </w:rPr>
      </w:pPr>
      <w:r w:rsidRPr="00247968">
        <w:rPr>
          <w:rFonts w:ascii="Tahoma" w:hAnsi="Tahoma" w:cs="Tahoma"/>
          <w:b/>
          <w:sz w:val="28"/>
        </w:rPr>
        <w:t xml:space="preserve">    </w:t>
      </w:r>
      <w:r w:rsidR="008E0D8E" w:rsidRPr="00247968">
        <w:rPr>
          <w:rFonts w:ascii="Tahoma" w:hAnsi="Tahoma" w:cs="Tahoma"/>
          <w:b/>
          <w:sz w:val="28"/>
        </w:rPr>
        <w:t>Percent of Skittles</w:t>
      </w:r>
    </w:p>
    <w:p w:rsidR="008E0D8E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8E0D8E" w:rsidRPr="00247968">
        <w:rPr>
          <w:rFonts w:ascii="Tahoma" w:hAnsi="Tahoma" w:cs="Tahoma"/>
        </w:rPr>
        <w:t>Percentage Questions</w:t>
      </w:r>
    </w:p>
    <w:p w:rsidR="008E0D8E" w:rsidRPr="003262FA" w:rsidRDefault="008E0D8E">
      <w:pPr>
        <w:rPr>
          <w:rFonts w:ascii="Tahoma" w:hAnsi="Tahoma" w:cs="Tahoma"/>
          <w:sz w:val="2"/>
        </w:rPr>
      </w:pPr>
    </w:p>
    <w:p w:rsidR="008E0D8E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8E0D8E" w:rsidRPr="00247968">
        <w:rPr>
          <w:rFonts w:ascii="Tahoma" w:hAnsi="Tahoma" w:cs="Tahoma"/>
          <w:b/>
        </w:rPr>
        <w:t>Example</w:t>
      </w:r>
    </w:p>
    <w:p w:rsidR="008E0D8E" w:rsidRPr="00247968" w:rsidRDefault="008E0D8E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>In a packet of 30 skittles, 40% are red.  How many red skittles is that?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0215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551" y="21228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26215" r="9785" b="17053"/>
                    <a:stretch/>
                  </pic:blipFill>
                  <pic:spPr bwMode="auto">
                    <a:xfrm>
                      <a:off x="0" y="0"/>
                      <a:ext cx="5021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8E" w:rsidRPr="00247968" w:rsidRDefault="008E0D8E">
      <w:pPr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 xml:space="preserve">Answer </w:t>
      </w:r>
      <w:r w:rsidRPr="00247968">
        <w:rPr>
          <w:rFonts w:ascii="Tahoma" w:hAnsi="Tahoma" w:cs="Tahoma"/>
        </w:rPr>
        <w:t xml:space="preserve">   40% of 30 is 12</w:t>
      </w:r>
    </w:p>
    <w:p w:rsidR="008E0D8E" w:rsidRPr="00247968" w:rsidRDefault="008E0D8E">
      <w:pPr>
        <w:rPr>
          <w:rFonts w:ascii="Tahoma" w:hAnsi="Tahoma" w:cs="Tahoma"/>
        </w:rPr>
      </w:pPr>
    </w:p>
    <w:p w:rsidR="00247968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247968">
        <w:rPr>
          <w:rFonts w:ascii="Tahoma" w:hAnsi="Tahoma" w:cs="Tahoma"/>
          <w:b/>
        </w:rPr>
        <w:t>Main Section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1)</w:t>
      </w:r>
      <w:r w:rsidR="008E0D8E" w:rsidRPr="00247968">
        <w:rPr>
          <w:rFonts w:ascii="Tahoma" w:hAnsi="Tahoma" w:cs="Tahoma"/>
        </w:rPr>
        <w:t xml:space="preserve">  Frazer scored 80% on a spelling test that include</w:t>
      </w:r>
      <w:bookmarkStart w:id="0" w:name="_GoBack"/>
      <w:bookmarkEnd w:id="0"/>
      <w:r w:rsidR="008E0D8E" w:rsidRPr="00247968">
        <w:rPr>
          <w:rFonts w:ascii="Tahoma" w:hAnsi="Tahoma" w:cs="Tahoma"/>
        </w:rPr>
        <w:t>d 50 questions.  How many questions did he get right?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2)</w:t>
      </w:r>
      <w:r w:rsidR="008E0D8E" w:rsidRPr="00247968">
        <w:rPr>
          <w:rFonts w:ascii="Tahoma" w:hAnsi="Tahoma" w:cs="Tahoma"/>
        </w:rPr>
        <w:t xml:space="preserve">  In a jumbo bag of 200 skittles, 30% of them are red.  How many skittles is that?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3)</w:t>
      </w:r>
      <w:r w:rsidR="008E0D8E" w:rsidRPr="00247968">
        <w:rPr>
          <w:rFonts w:ascii="Tahoma" w:hAnsi="Tahoma" w:cs="Tahoma"/>
        </w:rPr>
        <w:t xml:space="preserve">  In a class of 40 students, 65% of them cannot swim.  How many students is that?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4)</w:t>
      </w:r>
      <w:r w:rsidR="008E0D8E" w:rsidRPr="00247968">
        <w:rPr>
          <w:rFonts w:ascii="Tahoma" w:hAnsi="Tahoma" w:cs="Tahoma"/>
        </w:rPr>
        <w:t xml:space="preserve">  One school has 240 students in the 7</w:t>
      </w:r>
      <w:r w:rsidR="008E0D8E" w:rsidRPr="00247968">
        <w:rPr>
          <w:rFonts w:ascii="Tahoma" w:hAnsi="Tahoma" w:cs="Tahoma"/>
          <w:vertAlign w:val="superscript"/>
        </w:rPr>
        <w:t>th</w:t>
      </w:r>
      <w:r w:rsidR="008E0D8E" w:rsidRPr="00247968">
        <w:rPr>
          <w:rFonts w:ascii="Tahoma" w:hAnsi="Tahoma" w:cs="Tahoma"/>
        </w:rPr>
        <w:t xml:space="preserve"> grade.  About 85% of them can speak a second language.  How many students is that?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 xml:space="preserve">    </w:t>
      </w:r>
      <w:r w:rsidR="008E0D8E" w:rsidRPr="00247968">
        <w:rPr>
          <w:rFonts w:ascii="Tahoma" w:hAnsi="Tahoma" w:cs="Tahoma"/>
          <w:b/>
        </w:rPr>
        <w:t>5)</w:t>
      </w:r>
      <w:r w:rsidR="008E0D8E" w:rsidRPr="00247968">
        <w:rPr>
          <w:rFonts w:ascii="Tahoma" w:hAnsi="Tahoma" w:cs="Tahoma"/>
        </w:rPr>
        <w:t xml:space="preserve">  In a group of 60 children, 15% of them have blue eyes and 55% have brown eyes.  How many have a different color than blue or brown?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6)</w:t>
      </w:r>
      <w:r w:rsidR="008E0D8E" w:rsidRPr="00247968">
        <w:rPr>
          <w:rFonts w:ascii="Tahoma" w:hAnsi="Tahoma" w:cs="Tahoma"/>
        </w:rPr>
        <w:t xml:space="preserve">  Toronto Football Club played 20 games last season.  They won 11 games and had a draw on 2 games.  What percent of their games did they win?  What percent did they lose?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7)</w:t>
      </w:r>
      <w:r w:rsidR="008E0D8E" w:rsidRPr="00247968">
        <w:rPr>
          <w:rFonts w:ascii="Tahoma" w:hAnsi="Tahoma" w:cs="Tahoma"/>
        </w:rPr>
        <w:t xml:space="preserve">  Steve has a goal of finishing 5 paintings.  So far he has completed 2.  What percent of his goal has he achieved?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="008E0D8E" w:rsidRPr="00247968">
        <w:rPr>
          <w:rFonts w:ascii="Tahoma" w:hAnsi="Tahoma" w:cs="Tahoma"/>
          <w:b/>
        </w:rPr>
        <w:t>8)</w:t>
      </w:r>
      <w:r w:rsidR="008E0D8E" w:rsidRPr="00247968">
        <w:rPr>
          <w:rFonts w:ascii="Tahoma" w:hAnsi="Tahoma" w:cs="Tahoma"/>
        </w:rPr>
        <w:t xml:space="preserve">  By midterm, Steve completed 70% of his goal (</w:t>
      </w:r>
      <w:r w:rsidR="008E0D8E" w:rsidRPr="00247968">
        <w:rPr>
          <w:rFonts w:ascii="Tahoma" w:hAnsi="Tahoma" w:cs="Tahoma"/>
        </w:rPr>
        <w:t>Refe</w:t>
      </w:r>
      <w:r w:rsidR="008E0D8E" w:rsidRPr="00247968">
        <w:rPr>
          <w:rFonts w:ascii="Tahoma" w:hAnsi="Tahoma" w:cs="Tahoma"/>
        </w:rPr>
        <w:t>rring to Steve from Question #7).  How many paintings is that?</w:t>
      </w:r>
    </w:p>
    <w:p w:rsidR="008E0D8E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 xml:space="preserve">    </w:t>
      </w:r>
      <w:r w:rsidRPr="00247968">
        <w:rPr>
          <w:rFonts w:ascii="Tahoma" w:hAnsi="Tahoma" w:cs="Tahoma"/>
          <w:b/>
        </w:rPr>
        <w:t>9)</w:t>
      </w:r>
      <w:r w:rsidRPr="00247968">
        <w:rPr>
          <w:rFonts w:ascii="Tahoma" w:hAnsi="Tahoma" w:cs="Tahoma"/>
        </w:rPr>
        <w:t xml:space="preserve">  Last weekend, the Humane Society neutered 28 dogs and 12 cats.  What percent of the jobs were dogs?</w:t>
      </w:r>
    </w:p>
    <w:p w:rsidR="00247968" w:rsidRPr="00247968" w:rsidRDefault="00247968">
      <w:pPr>
        <w:rPr>
          <w:rFonts w:ascii="Tahoma" w:hAnsi="Tahoma" w:cs="Tahoma"/>
        </w:rPr>
      </w:pPr>
    </w:p>
    <w:p w:rsidR="00247968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247968">
        <w:rPr>
          <w:rFonts w:ascii="Tahoma" w:hAnsi="Tahoma" w:cs="Tahoma"/>
          <w:b/>
        </w:rPr>
        <w:t>Notes</w:t>
      </w:r>
    </w:p>
    <w:p w:rsidR="00247968" w:rsidRPr="00247968" w:rsidRDefault="00247968">
      <w:pPr>
        <w:rPr>
          <w:rFonts w:ascii="Tahoma" w:hAnsi="Tahoma" w:cs="Tahoma"/>
        </w:rPr>
      </w:pPr>
      <w:r w:rsidRPr="00247968">
        <w:rPr>
          <w:rFonts w:ascii="Tahoma" w:hAnsi="Tahoma" w:cs="Tahoma"/>
        </w:rPr>
        <w:t>Choose two questions to copy into your notes, along with any diagrams that are helpful in solving them.</w:t>
      </w:r>
    </w:p>
    <w:p w:rsidR="00247968" w:rsidRPr="00247968" w:rsidRDefault="00247968" w:rsidP="00247968">
      <w:pPr>
        <w:shd w:val="clear" w:color="auto" w:fill="C5E0B3" w:themeFill="accent6" w:themeFillTint="66"/>
        <w:rPr>
          <w:rFonts w:ascii="Tahoma" w:hAnsi="Tahoma" w:cs="Tahoma"/>
          <w:b/>
        </w:rPr>
      </w:pPr>
      <w:r w:rsidRPr="00247968">
        <w:rPr>
          <w:rFonts w:ascii="Tahoma" w:hAnsi="Tahoma" w:cs="Tahoma"/>
          <w:b/>
        </w:rPr>
        <w:lastRenderedPageBreak/>
        <w:t xml:space="preserve">    Answers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1)</w:t>
      </w:r>
      <w:r w:rsidRPr="00247968">
        <w:rPr>
          <w:rFonts w:ascii="Tahoma" w:hAnsi="Tahoma" w:cs="Tahoma"/>
        </w:rPr>
        <w:t xml:space="preserve">  40 questions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2)</w:t>
      </w:r>
      <w:r w:rsidRPr="00247968">
        <w:rPr>
          <w:rFonts w:ascii="Tahoma" w:hAnsi="Tahoma" w:cs="Tahoma"/>
        </w:rPr>
        <w:t xml:space="preserve">  60 skittles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3)</w:t>
      </w:r>
      <w:r w:rsidRPr="00247968">
        <w:rPr>
          <w:rFonts w:ascii="Tahoma" w:hAnsi="Tahoma" w:cs="Tahoma"/>
        </w:rPr>
        <w:t xml:space="preserve">  26 students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4)</w:t>
      </w:r>
      <w:r w:rsidRPr="00247968">
        <w:rPr>
          <w:rFonts w:ascii="Tahoma" w:hAnsi="Tahoma" w:cs="Tahoma"/>
        </w:rPr>
        <w:t xml:space="preserve">  204 students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5)</w:t>
      </w:r>
      <w:r w:rsidRPr="00247968">
        <w:rPr>
          <w:rFonts w:ascii="Tahoma" w:hAnsi="Tahoma" w:cs="Tahoma"/>
        </w:rPr>
        <w:t xml:space="preserve">  42 students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6)</w:t>
      </w:r>
      <w:r w:rsidRPr="00247968">
        <w:rPr>
          <w:rFonts w:ascii="Tahoma" w:hAnsi="Tahoma" w:cs="Tahoma"/>
        </w:rPr>
        <w:t xml:space="preserve">  They won 55% of their games and lost 40% of their games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7)</w:t>
      </w:r>
      <w:r w:rsidRPr="00247968">
        <w:rPr>
          <w:rFonts w:ascii="Tahoma" w:hAnsi="Tahoma" w:cs="Tahoma"/>
        </w:rPr>
        <w:t xml:space="preserve">  40%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8)</w:t>
      </w:r>
      <w:r w:rsidRPr="00247968">
        <w:rPr>
          <w:rFonts w:ascii="Tahoma" w:hAnsi="Tahoma" w:cs="Tahoma"/>
        </w:rPr>
        <w:t xml:space="preserve">  3 ½ paintings</w:t>
      </w:r>
    </w:p>
    <w:p w:rsidR="00247968" w:rsidRPr="00247968" w:rsidRDefault="00247968" w:rsidP="00247968">
      <w:pPr>
        <w:ind w:left="284"/>
        <w:rPr>
          <w:rFonts w:ascii="Tahoma" w:hAnsi="Tahoma" w:cs="Tahoma"/>
        </w:rPr>
      </w:pPr>
      <w:r w:rsidRPr="00247968">
        <w:rPr>
          <w:rFonts w:ascii="Tahoma" w:hAnsi="Tahoma" w:cs="Tahoma"/>
          <w:b/>
        </w:rPr>
        <w:t>9)</w:t>
      </w:r>
      <w:r w:rsidRPr="00247968">
        <w:rPr>
          <w:rFonts w:ascii="Tahoma" w:hAnsi="Tahoma" w:cs="Tahoma"/>
        </w:rPr>
        <w:t xml:space="preserve">  70%</w:t>
      </w:r>
    </w:p>
    <w:p w:rsidR="00247968" w:rsidRPr="00247968" w:rsidRDefault="00247968">
      <w:pPr>
        <w:rPr>
          <w:rFonts w:ascii="Tahoma" w:hAnsi="Tahoma" w:cs="Tahoma"/>
        </w:rPr>
      </w:pPr>
    </w:p>
    <w:sectPr w:rsidR="00247968" w:rsidRPr="002479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31" w:rsidRDefault="000B2D31" w:rsidP="00247968">
      <w:pPr>
        <w:spacing w:after="0" w:line="240" w:lineRule="auto"/>
      </w:pPr>
      <w:r>
        <w:separator/>
      </w:r>
    </w:p>
  </w:endnote>
  <w:endnote w:type="continuationSeparator" w:id="0">
    <w:p w:rsidR="000B2D31" w:rsidRDefault="000B2D31" w:rsidP="002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FA" w:rsidRDefault="003262FA" w:rsidP="003262FA">
    <w:pPr>
      <w:pStyle w:val="Footer"/>
      <w:pBdr>
        <w:top w:val="single" w:sz="4" w:space="1" w:color="D9D9D9" w:themeColor="background1" w:themeShade="D9"/>
      </w:pBdr>
      <w:jc w:val="right"/>
    </w:pPr>
    <w:r>
      <w:tab/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D2F5A23" wp14:editId="1CA1DC8A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262FA" w:rsidRPr="003262FA" w:rsidRDefault="003262FA" w:rsidP="003262FA">
    <w:pPr>
      <w:pStyle w:val="Footer"/>
      <w:tabs>
        <w:tab w:val="clear" w:pos="4680"/>
        <w:tab w:val="clear" w:pos="9360"/>
        <w:tab w:val="left" w:pos="3720"/>
        <w:tab w:val="left" w:pos="4787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31" w:rsidRDefault="000B2D31" w:rsidP="00247968">
      <w:pPr>
        <w:spacing w:after="0" w:line="240" w:lineRule="auto"/>
      </w:pPr>
      <w:r>
        <w:separator/>
      </w:r>
    </w:p>
  </w:footnote>
  <w:footnote w:type="continuationSeparator" w:id="0">
    <w:p w:rsidR="000B2D31" w:rsidRDefault="000B2D31" w:rsidP="002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68" w:rsidRDefault="00247968" w:rsidP="00247968">
    <w:pPr>
      <w:pStyle w:val="Header"/>
      <w:jc w:val="right"/>
      <w:rPr>
        <w:i/>
      </w:rPr>
    </w:pPr>
    <w:r>
      <w:rPr>
        <w:i/>
      </w:rPr>
      <w:t>RATE</w:t>
    </w:r>
    <w:r>
      <w:rPr>
        <w:i/>
      </w:rPr>
      <w:t xml:space="preserve"> — </w:t>
    </w:r>
    <w:r>
      <w:rPr>
        <w:i/>
      </w:rPr>
      <w:t>PERC 729</w:t>
    </w:r>
  </w:p>
  <w:p w:rsidR="00247968" w:rsidRPr="00247968" w:rsidRDefault="00247968" w:rsidP="00247968">
    <w:pPr>
      <w:pStyle w:val="Header"/>
      <w:jc w:val="right"/>
    </w:pPr>
    <w:r>
      <w:rPr>
        <w:i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6"/>
    <w:rsid w:val="000B2D31"/>
    <w:rsid w:val="00247968"/>
    <w:rsid w:val="0029524B"/>
    <w:rsid w:val="003262FA"/>
    <w:rsid w:val="008E0D8E"/>
    <w:rsid w:val="00CF06E4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DAE"/>
  <w15:chartTrackingRefBased/>
  <w15:docId w15:val="{CEC65A76-B576-4CBD-9BA0-16FD665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68"/>
  </w:style>
  <w:style w:type="paragraph" w:styleId="Footer">
    <w:name w:val="footer"/>
    <w:basedOn w:val="Normal"/>
    <w:link w:val="FooterChar"/>
    <w:uiPriority w:val="99"/>
    <w:unhideWhenUsed/>
    <w:rsid w:val="0024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2</cp:revision>
  <dcterms:created xsi:type="dcterms:W3CDTF">2020-02-24T03:37:00Z</dcterms:created>
  <dcterms:modified xsi:type="dcterms:W3CDTF">2020-02-24T03:58:00Z</dcterms:modified>
</cp:coreProperties>
</file>